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9A9" w:rsidRDefault="009E287D">
      <w:r>
        <w:rPr>
          <w:noProof/>
          <w:lang w:eastAsia="fr-FR"/>
        </w:rPr>
        <w:drawing>
          <wp:inline distT="0" distB="0" distL="0" distR="0" wp14:anchorId="3B868245" wp14:editId="75722351">
            <wp:extent cx="5821680" cy="7230151"/>
            <wp:effectExtent l="0" t="0" r="762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225" t="17914" r="32141" b="12245"/>
                    <a:stretch/>
                  </pic:blipFill>
                  <pic:spPr bwMode="auto">
                    <a:xfrm>
                      <a:off x="0" y="0"/>
                      <a:ext cx="5820581" cy="722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87D" w:rsidRDefault="009E287D"/>
    <w:p w:rsidR="009E287D" w:rsidRDefault="009E287D">
      <w:bookmarkStart w:id="0" w:name="_GoBack"/>
      <w:r w:rsidRPr="007B1A7B">
        <w:rPr>
          <w:u w:val="single"/>
        </w:rPr>
        <w:t>Ouest France</w:t>
      </w:r>
      <w:bookmarkEnd w:id="0"/>
      <w:r>
        <w:t>, le 15/01/2016</w:t>
      </w:r>
    </w:p>
    <w:sectPr w:rsidR="009E287D" w:rsidSect="007B67BF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87D"/>
    <w:rsid w:val="001B09A9"/>
    <w:rsid w:val="007B1A7B"/>
    <w:rsid w:val="007B67BF"/>
    <w:rsid w:val="008606E2"/>
    <w:rsid w:val="009E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28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28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2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Manche Habitat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Belloir Stéphanie</dc:creator>
  <cp:lastModifiedBy>Belloir Stéphanie</cp:lastModifiedBy>
  <cp:revision>2</cp:revision>
  <dcterms:created xsi:type="dcterms:W3CDTF">2016-02-15T16:22:00Z</dcterms:created>
  <dcterms:modified xsi:type="dcterms:W3CDTF">2016-02-15T16:22:00Z</dcterms:modified>
</cp:coreProperties>
</file>